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240" w:line="240" w:lineRule="auto"/>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Практическая работа №2.1</w:t>
      </w:r>
    </w:p>
    <w:p w:rsidR="00000000" w:rsidDel="00000000" w:rsidP="00000000" w:rsidRDefault="00000000" w:rsidRPr="00000000" w14:paraId="00000002">
      <w:pPr>
        <w:spacing w:before="240" w:lin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Тема</w:t>
      </w:r>
      <w:r w:rsidDel="00000000" w:rsidR="00000000" w:rsidRPr="00000000">
        <w:rPr>
          <w:rFonts w:ascii="Calibri" w:cs="Calibri" w:eastAsia="Calibri" w:hAnsi="Calibri"/>
          <w:i w:val="1"/>
          <w:sz w:val="28"/>
          <w:szCs w:val="28"/>
          <w:rtl w:val="0"/>
        </w:rPr>
        <w:t xml:space="preserve">: </w:t>
      </w:r>
      <w:r w:rsidDel="00000000" w:rsidR="00000000" w:rsidRPr="00000000">
        <w:rPr>
          <w:rFonts w:ascii="Calibri" w:cs="Calibri" w:eastAsia="Calibri" w:hAnsi="Calibri"/>
          <w:sz w:val="28"/>
          <w:szCs w:val="28"/>
          <w:rtl w:val="0"/>
        </w:rPr>
        <w:t xml:space="preserve">здоровое питание</w:t>
      </w:r>
      <w:r w:rsidDel="00000000" w:rsidR="00000000" w:rsidRPr="00000000">
        <w:rPr>
          <w:rtl w:val="0"/>
        </w:rPr>
      </w:r>
    </w:p>
    <w:p w:rsidR="00000000" w:rsidDel="00000000" w:rsidP="00000000" w:rsidRDefault="00000000" w:rsidRPr="00000000" w14:paraId="00000003">
      <w:pPr>
        <w:spacing w:after="160" w:before="240" w:line="259.20000000000005"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Форма проведения:</w:t>
      </w:r>
      <w:r w:rsidDel="00000000" w:rsidR="00000000" w:rsidRPr="00000000">
        <w:rPr>
          <w:rFonts w:ascii="Calibri" w:cs="Calibri" w:eastAsia="Calibri" w:hAnsi="Calibri"/>
          <w:i w:val="1"/>
          <w:sz w:val="28"/>
          <w:szCs w:val="28"/>
          <w:rtl w:val="0"/>
        </w:rPr>
        <w:t xml:space="preserve"> </w:t>
      </w:r>
      <w:r w:rsidDel="00000000" w:rsidR="00000000" w:rsidRPr="00000000">
        <w:rPr>
          <w:rFonts w:ascii="Calibri" w:cs="Calibri" w:eastAsia="Calibri" w:hAnsi="Calibri"/>
          <w:sz w:val="28"/>
          <w:szCs w:val="28"/>
          <w:rtl w:val="0"/>
        </w:rPr>
        <w:t xml:space="preserve">практическое занятие</w:t>
      </w:r>
      <w:r w:rsidDel="00000000" w:rsidR="00000000" w:rsidRPr="00000000">
        <w:rPr>
          <w:rtl w:val="0"/>
        </w:rPr>
      </w:r>
    </w:p>
    <w:p w:rsidR="00000000" w:rsidDel="00000000" w:rsidP="00000000" w:rsidRDefault="00000000" w:rsidRPr="00000000" w14:paraId="00000004">
      <w:pPr>
        <w:shd w:fill="ffffff" w:val="clear"/>
        <w:spacing w:after="120" w:before="120" w:line="240" w:lineRule="auto"/>
        <w:jc w:val="both"/>
        <w:rPr>
          <w:rFonts w:ascii="Roboto" w:cs="Roboto" w:eastAsia="Roboto" w:hAnsi="Roboto"/>
          <w:color w:val="212529"/>
          <w:sz w:val="23"/>
          <w:szCs w:val="23"/>
        </w:rPr>
      </w:pPr>
      <w:r w:rsidDel="00000000" w:rsidR="00000000" w:rsidRPr="00000000">
        <w:rPr>
          <w:rFonts w:ascii="Calibri" w:cs="Calibri" w:eastAsia="Calibri" w:hAnsi="Calibri"/>
          <w:b w:val="1"/>
          <w:sz w:val="28"/>
          <w:szCs w:val="28"/>
          <w:rtl w:val="0"/>
        </w:rPr>
        <w:br w:type="textWrapping"/>
        <w:t xml:space="preserve">Перед выполнением практического задания, ознакомься с теоретической информацией:</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ffffff" w:val="clear"/>
        <w:spacing w:after="240" w:before="0" w:line="240" w:lineRule="auto"/>
        <w:ind w:left="0" w:right="0" w:firstLine="0"/>
        <w:jc w:val="both"/>
        <w:rPr>
          <w:rFonts w:ascii="Calibri" w:cs="Calibri" w:eastAsia="Calibri" w:hAnsi="Calibri"/>
          <w:color w:val="212529"/>
          <w:sz w:val="28"/>
          <w:szCs w:val="28"/>
        </w:rPr>
      </w:pPr>
      <w:r w:rsidDel="00000000" w:rsidR="00000000" w:rsidRPr="00000000">
        <w:rPr>
          <w:rFonts w:ascii="Calibri" w:cs="Calibri" w:eastAsia="Calibri" w:hAnsi="Calibri"/>
          <w:color w:val="212529"/>
          <w:sz w:val="28"/>
          <w:szCs w:val="28"/>
          <w:rtl w:val="0"/>
        </w:rPr>
        <w:t xml:space="preserve">Все люди отличаются друг от друга, каждый организм обладает индивидуальными особенностями, поэтому для каждого человека нужно свое количество калорий в день для похудения или поддержания веса. Для определения своей нормы калорий в день рекомендуем использовать формулу Харриса-Бенедикта.</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ffffff" w:val="clear"/>
        <w:spacing w:after="240" w:before="0" w:line="240" w:lineRule="auto"/>
        <w:ind w:left="0" w:right="0" w:firstLine="0"/>
        <w:jc w:val="both"/>
        <w:rPr>
          <w:rFonts w:ascii="Calibri" w:cs="Calibri" w:eastAsia="Calibri" w:hAnsi="Calibri"/>
          <w:color w:val="212529"/>
          <w:sz w:val="28"/>
          <w:szCs w:val="28"/>
        </w:rPr>
      </w:pPr>
      <w:r w:rsidDel="00000000" w:rsidR="00000000" w:rsidRPr="00000000">
        <w:rPr>
          <w:rFonts w:ascii="Calibri" w:cs="Calibri" w:eastAsia="Calibri" w:hAnsi="Calibri"/>
          <w:color w:val="212529"/>
          <w:sz w:val="28"/>
          <w:szCs w:val="28"/>
          <w:rtl w:val="0"/>
        </w:rPr>
        <w:t xml:space="preserve">Первый раз о формуле Харриса-Бенедикта написали в 1919 году Джеймсом Артуром Харрисом и Фрэнсисом Гано Бенедиктом. Работа была опубликована Институтом Карнеги в Вашингтоне и называлась «Биометрические исследования основного обмена человека».</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ffffff" w:val="clear"/>
        <w:spacing w:after="240" w:before="0" w:line="240" w:lineRule="auto"/>
        <w:ind w:left="0" w:right="0" w:firstLine="0"/>
        <w:jc w:val="both"/>
        <w:rPr>
          <w:rFonts w:ascii="Calibri" w:cs="Calibri" w:eastAsia="Calibri" w:hAnsi="Calibri"/>
          <w:color w:val="212529"/>
          <w:sz w:val="28"/>
          <w:szCs w:val="28"/>
        </w:rPr>
      </w:pPr>
      <w:r w:rsidDel="00000000" w:rsidR="00000000" w:rsidRPr="00000000">
        <w:rPr>
          <w:rFonts w:ascii="Calibri" w:cs="Calibri" w:eastAsia="Calibri" w:hAnsi="Calibri"/>
          <w:color w:val="212529"/>
          <w:sz w:val="28"/>
          <w:szCs w:val="28"/>
          <w:rtl w:val="0"/>
        </w:rPr>
        <w:t xml:space="preserve">Харрис и Бенедикт показали, что число калорий, нужных человеку каждый день, </w:t>
      </w:r>
      <w:r w:rsidDel="00000000" w:rsidR="00000000" w:rsidRPr="00000000">
        <w:rPr>
          <w:rFonts w:ascii="Calibri" w:cs="Calibri" w:eastAsia="Calibri" w:hAnsi="Calibri"/>
          <w:color w:val="212529"/>
          <w:sz w:val="28"/>
          <w:szCs w:val="28"/>
          <w:rtl w:val="0"/>
        </w:rPr>
        <w:t xml:space="preserve">изменяется</w:t>
      </w:r>
      <w:r w:rsidDel="00000000" w:rsidR="00000000" w:rsidRPr="00000000">
        <w:rPr>
          <w:rFonts w:ascii="Calibri" w:cs="Calibri" w:eastAsia="Calibri" w:hAnsi="Calibri"/>
          <w:color w:val="212529"/>
          <w:sz w:val="28"/>
          <w:szCs w:val="28"/>
          <w:rtl w:val="0"/>
        </w:rPr>
        <w:t xml:space="preserve"> от таких показателей: </w:t>
      </w:r>
      <w:r w:rsidDel="00000000" w:rsidR="00000000" w:rsidRPr="00000000">
        <w:rPr>
          <w:rFonts w:ascii="Calibri" w:cs="Calibri" w:eastAsia="Calibri" w:hAnsi="Calibri"/>
          <w:b w:val="1"/>
          <w:color w:val="212529"/>
          <w:sz w:val="28"/>
          <w:szCs w:val="28"/>
          <w:rtl w:val="0"/>
        </w:rPr>
        <w:t xml:space="preserve">базального метаболизма (BMR)</w:t>
      </w:r>
      <w:r w:rsidDel="00000000" w:rsidR="00000000" w:rsidRPr="00000000">
        <w:rPr>
          <w:rFonts w:ascii="Calibri" w:cs="Calibri" w:eastAsia="Calibri" w:hAnsi="Calibri"/>
          <w:color w:val="212529"/>
          <w:sz w:val="28"/>
          <w:szCs w:val="28"/>
          <w:rtl w:val="0"/>
        </w:rPr>
        <w:t xml:space="preserve"> и </w:t>
      </w:r>
      <w:r w:rsidDel="00000000" w:rsidR="00000000" w:rsidRPr="00000000">
        <w:rPr>
          <w:rFonts w:ascii="Calibri" w:cs="Calibri" w:eastAsia="Calibri" w:hAnsi="Calibri"/>
          <w:b w:val="1"/>
          <w:color w:val="212529"/>
          <w:sz w:val="28"/>
          <w:szCs w:val="28"/>
          <w:rtl w:val="0"/>
        </w:rPr>
        <w:t xml:space="preserve">активного метаболизма (AMR).</w:t>
        <w:br w:type="textWrapping"/>
      </w:r>
      <w:r w:rsidDel="00000000" w:rsidR="00000000" w:rsidRPr="00000000">
        <w:rPr>
          <w:rFonts w:ascii="Calibri" w:cs="Calibri" w:eastAsia="Calibri" w:hAnsi="Calibri"/>
          <w:color w:val="212529"/>
          <w:sz w:val="28"/>
          <w:szCs w:val="28"/>
          <w:rtl w:val="0"/>
        </w:rPr>
        <w:t xml:space="preserve">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ffffff" w:val="clear"/>
        <w:spacing w:after="240" w:before="0" w:line="240" w:lineRule="auto"/>
        <w:ind w:left="0" w:right="0" w:firstLine="0"/>
        <w:jc w:val="both"/>
        <w:rPr>
          <w:rFonts w:ascii="Calibri" w:cs="Calibri" w:eastAsia="Calibri" w:hAnsi="Calibri"/>
          <w:b w:val="1"/>
          <w:color w:val="212529"/>
          <w:sz w:val="28"/>
          <w:szCs w:val="28"/>
        </w:rPr>
      </w:pPr>
      <w:r w:rsidDel="00000000" w:rsidR="00000000" w:rsidRPr="00000000">
        <w:rPr>
          <w:rFonts w:ascii="Calibri" w:cs="Calibri" w:eastAsia="Calibri" w:hAnsi="Calibri"/>
          <w:b w:val="1"/>
          <w:color w:val="212529"/>
          <w:sz w:val="28"/>
          <w:szCs w:val="28"/>
          <w:rtl w:val="0"/>
        </w:rPr>
        <w:t xml:space="preserve">Как определить BMR (базальный метаболизм).</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ffffff" w:val="clear"/>
        <w:spacing w:after="240" w:before="0" w:line="240" w:lineRule="auto"/>
        <w:ind w:left="0" w:right="0" w:firstLine="0"/>
        <w:jc w:val="both"/>
        <w:rPr>
          <w:rFonts w:ascii="Calibri" w:cs="Calibri" w:eastAsia="Calibri" w:hAnsi="Calibri"/>
          <w:color w:val="212529"/>
          <w:sz w:val="28"/>
          <w:szCs w:val="28"/>
        </w:rPr>
      </w:pPr>
      <w:r w:rsidDel="00000000" w:rsidR="00000000" w:rsidRPr="00000000">
        <w:rPr>
          <w:rFonts w:ascii="Calibri" w:cs="Calibri" w:eastAsia="Calibri" w:hAnsi="Calibri"/>
          <w:color w:val="212529"/>
          <w:sz w:val="28"/>
          <w:szCs w:val="28"/>
          <w:rtl w:val="0"/>
        </w:rPr>
        <w:t xml:space="preserve">Базальный метаболизм BMR для женщин:</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240" w:before="0" w:line="240" w:lineRule="auto"/>
        <w:ind w:left="720" w:right="0" w:hanging="360"/>
        <w:jc w:val="both"/>
        <w:rPr>
          <w:rFonts w:ascii="Calibri" w:cs="Calibri" w:eastAsia="Calibri" w:hAnsi="Calibri"/>
          <w:color w:val="212529"/>
          <w:sz w:val="28"/>
          <w:szCs w:val="28"/>
        </w:rPr>
      </w:pPr>
      <w:r w:rsidDel="00000000" w:rsidR="00000000" w:rsidRPr="00000000">
        <w:rPr>
          <w:rFonts w:ascii="Calibri" w:cs="Calibri" w:eastAsia="Calibri" w:hAnsi="Calibri"/>
          <w:color w:val="212529"/>
          <w:sz w:val="28"/>
          <w:szCs w:val="28"/>
          <w:rtl w:val="0"/>
        </w:rPr>
        <w:t xml:space="preserve">BMR = 447,593 + (9,247 * вес в кг) + (3,098 * рост в см) - (4,330 * возраст в годах).</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ffffff" w:val="clear"/>
        <w:spacing w:after="240" w:before="0" w:line="240" w:lineRule="auto"/>
        <w:ind w:left="0" w:right="0" w:firstLine="0"/>
        <w:jc w:val="both"/>
        <w:rPr>
          <w:rFonts w:ascii="Calibri" w:cs="Calibri" w:eastAsia="Calibri" w:hAnsi="Calibri"/>
          <w:color w:val="212529"/>
          <w:sz w:val="28"/>
          <w:szCs w:val="28"/>
        </w:rPr>
      </w:pPr>
      <w:r w:rsidDel="00000000" w:rsidR="00000000" w:rsidRPr="00000000">
        <w:rPr>
          <w:rFonts w:ascii="Calibri" w:cs="Calibri" w:eastAsia="Calibri" w:hAnsi="Calibri"/>
          <w:color w:val="212529"/>
          <w:sz w:val="28"/>
          <w:szCs w:val="28"/>
          <w:rtl w:val="0"/>
        </w:rPr>
        <w:br w:type="textWrapping"/>
        <w:t xml:space="preserve">Базальный метаболизм BMR для мужчин:</w:t>
      </w:r>
    </w:p>
    <w:p w:rsidR="00000000" w:rsidDel="00000000" w:rsidP="00000000" w:rsidRDefault="00000000" w:rsidRPr="00000000" w14:paraId="0000000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ffffff" w:val="clear"/>
        <w:spacing w:after="240" w:before="0" w:line="240" w:lineRule="auto"/>
        <w:ind w:left="720" w:right="0" w:hanging="360"/>
        <w:jc w:val="both"/>
        <w:rPr>
          <w:rFonts w:ascii="Calibri" w:cs="Calibri" w:eastAsia="Calibri" w:hAnsi="Calibri"/>
          <w:color w:val="212529"/>
          <w:sz w:val="28"/>
          <w:szCs w:val="28"/>
        </w:rPr>
      </w:pPr>
      <w:r w:rsidDel="00000000" w:rsidR="00000000" w:rsidRPr="00000000">
        <w:rPr>
          <w:rFonts w:ascii="Calibri" w:cs="Calibri" w:eastAsia="Calibri" w:hAnsi="Calibri"/>
          <w:color w:val="212529"/>
          <w:sz w:val="28"/>
          <w:szCs w:val="28"/>
          <w:rtl w:val="0"/>
        </w:rPr>
        <w:t xml:space="preserve">BMR = 88,362 + (13,397 * вес в кг) + (4,799 * рост в см) - (5,677 * возраст в годах).</w:t>
      </w:r>
    </w:p>
    <w:p w:rsidR="00000000" w:rsidDel="00000000" w:rsidP="00000000" w:rsidRDefault="00000000" w:rsidRPr="00000000" w14:paraId="0000000D">
      <w:pPr>
        <w:shd w:fill="ffffff" w:val="clear"/>
        <w:spacing w:after="240" w:line="240" w:lineRule="auto"/>
        <w:jc w:val="both"/>
        <w:rPr>
          <w:rFonts w:ascii="Calibri" w:cs="Calibri" w:eastAsia="Calibri" w:hAnsi="Calibri"/>
          <w:color w:val="212529"/>
          <w:sz w:val="28"/>
          <w:szCs w:val="28"/>
        </w:rPr>
      </w:pPr>
      <w:r w:rsidDel="00000000" w:rsidR="00000000" w:rsidRPr="00000000">
        <w:rPr>
          <w:rFonts w:ascii="Calibri" w:cs="Calibri" w:eastAsia="Calibri" w:hAnsi="Calibri"/>
          <w:b w:val="1"/>
          <w:color w:val="212529"/>
          <w:sz w:val="28"/>
          <w:szCs w:val="28"/>
          <w:rtl w:val="0"/>
        </w:rPr>
        <w:t xml:space="preserve">Как определить AMR (активный метаболизм).</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ffffff" w:val="clear"/>
        <w:spacing w:after="240" w:before="0" w:line="240" w:lineRule="auto"/>
        <w:ind w:left="0" w:right="0" w:firstLine="0"/>
        <w:jc w:val="both"/>
        <w:rPr>
          <w:rFonts w:ascii="Calibri" w:cs="Calibri" w:eastAsia="Calibri" w:hAnsi="Calibri"/>
          <w:color w:val="212529"/>
          <w:sz w:val="28"/>
          <w:szCs w:val="28"/>
        </w:rPr>
      </w:pPr>
      <w:r w:rsidDel="00000000" w:rsidR="00000000" w:rsidRPr="00000000">
        <w:rPr>
          <w:rFonts w:ascii="Calibri" w:cs="Calibri" w:eastAsia="Calibri" w:hAnsi="Calibri"/>
          <w:color w:val="212529"/>
          <w:sz w:val="28"/>
          <w:szCs w:val="28"/>
          <w:rtl w:val="0"/>
        </w:rPr>
        <w:t xml:space="preserve">В зависимости от того, какой у вас образ жизни, выбирается соответствующий коэффициент:</w:t>
      </w:r>
    </w:p>
    <w:p w:rsidR="00000000" w:rsidDel="00000000" w:rsidP="00000000" w:rsidRDefault="00000000" w:rsidRPr="00000000" w14:paraId="0000000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afterAutospacing="0" w:before="0" w:line="240" w:lineRule="auto"/>
        <w:ind w:left="720" w:right="0" w:hanging="360"/>
        <w:jc w:val="both"/>
        <w:rPr>
          <w:rFonts w:ascii="Calibri" w:cs="Calibri" w:eastAsia="Calibri" w:hAnsi="Calibri"/>
          <w:color w:val="212529"/>
          <w:sz w:val="28"/>
          <w:szCs w:val="28"/>
        </w:rPr>
      </w:pPr>
      <w:r w:rsidDel="00000000" w:rsidR="00000000" w:rsidRPr="00000000">
        <w:rPr>
          <w:rFonts w:ascii="Calibri" w:cs="Calibri" w:eastAsia="Calibri" w:hAnsi="Calibri"/>
          <w:color w:val="212529"/>
          <w:sz w:val="28"/>
          <w:szCs w:val="28"/>
          <w:rtl w:val="0"/>
        </w:rPr>
        <w:t xml:space="preserve">Сидячий образ жизни – 1,2;</w:t>
      </w:r>
    </w:p>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afterAutospacing="0" w:before="0" w:line="240" w:lineRule="auto"/>
        <w:ind w:left="720" w:right="0" w:hanging="360"/>
        <w:jc w:val="both"/>
        <w:rPr>
          <w:rFonts w:ascii="Calibri" w:cs="Calibri" w:eastAsia="Calibri" w:hAnsi="Calibri"/>
          <w:color w:val="212529"/>
          <w:sz w:val="28"/>
          <w:szCs w:val="28"/>
        </w:rPr>
      </w:pPr>
      <w:r w:rsidDel="00000000" w:rsidR="00000000" w:rsidRPr="00000000">
        <w:rPr>
          <w:rFonts w:ascii="Calibri" w:cs="Calibri" w:eastAsia="Calibri" w:hAnsi="Calibri"/>
          <w:color w:val="212529"/>
          <w:sz w:val="28"/>
          <w:szCs w:val="28"/>
          <w:rtl w:val="0"/>
        </w:rPr>
        <w:t xml:space="preserve">Умеренная активность (легкие физические нагрузки либо занятия 1-3 раз в неделю) – 1,375;</w:t>
      </w:r>
    </w:p>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afterAutospacing="0" w:before="0" w:line="240" w:lineRule="auto"/>
        <w:ind w:left="720" w:right="0" w:hanging="360"/>
        <w:jc w:val="both"/>
        <w:rPr>
          <w:rFonts w:ascii="Calibri" w:cs="Calibri" w:eastAsia="Calibri" w:hAnsi="Calibri"/>
          <w:color w:val="212529"/>
          <w:sz w:val="28"/>
          <w:szCs w:val="28"/>
        </w:rPr>
      </w:pPr>
      <w:r w:rsidDel="00000000" w:rsidR="00000000" w:rsidRPr="00000000">
        <w:rPr>
          <w:rFonts w:ascii="Calibri" w:cs="Calibri" w:eastAsia="Calibri" w:hAnsi="Calibri"/>
          <w:color w:val="212529"/>
          <w:sz w:val="28"/>
          <w:szCs w:val="28"/>
          <w:rtl w:val="0"/>
        </w:rPr>
        <w:t xml:space="preserve">Средняя активность (занятия 3-5 раз в неделю) – 1,55;</w:t>
      </w:r>
    </w:p>
    <w:p w:rsidR="00000000" w:rsidDel="00000000" w:rsidP="00000000" w:rsidRDefault="00000000" w:rsidRPr="00000000" w14:paraId="000000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afterAutospacing="0" w:before="0" w:line="240" w:lineRule="auto"/>
        <w:ind w:left="720" w:right="0" w:hanging="360"/>
        <w:jc w:val="both"/>
        <w:rPr>
          <w:rFonts w:ascii="Calibri" w:cs="Calibri" w:eastAsia="Calibri" w:hAnsi="Calibri"/>
          <w:color w:val="212529"/>
          <w:sz w:val="28"/>
          <w:szCs w:val="28"/>
        </w:rPr>
      </w:pPr>
      <w:r w:rsidDel="00000000" w:rsidR="00000000" w:rsidRPr="00000000">
        <w:rPr>
          <w:rFonts w:ascii="Calibri" w:cs="Calibri" w:eastAsia="Calibri" w:hAnsi="Calibri"/>
          <w:color w:val="212529"/>
          <w:sz w:val="28"/>
          <w:szCs w:val="28"/>
          <w:rtl w:val="0"/>
        </w:rPr>
        <w:t xml:space="preserve">Активные люди (интенсивные нагрузки, занятия 6-7 раз в неделю) – 1,725;</w:t>
      </w:r>
    </w:p>
    <w:p w:rsidR="00000000" w:rsidDel="00000000" w:rsidP="00000000" w:rsidRDefault="00000000" w:rsidRPr="00000000" w14:paraId="000000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240" w:before="0" w:line="240" w:lineRule="auto"/>
        <w:ind w:left="720" w:right="0" w:hanging="360"/>
        <w:jc w:val="both"/>
        <w:rPr>
          <w:rFonts w:ascii="Calibri" w:cs="Calibri" w:eastAsia="Calibri" w:hAnsi="Calibri"/>
          <w:color w:val="212529"/>
          <w:sz w:val="28"/>
          <w:szCs w:val="28"/>
        </w:rPr>
      </w:pPr>
      <w:r w:rsidDel="00000000" w:rsidR="00000000" w:rsidRPr="00000000">
        <w:rPr>
          <w:rFonts w:ascii="Calibri" w:cs="Calibri" w:eastAsia="Calibri" w:hAnsi="Calibri"/>
          <w:color w:val="212529"/>
          <w:sz w:val="28"/>
          <w:szCs w:val="28"/>
          <w:rtl w:val="0"/>
        </w:rPr>
        <w:t xml:space="preserve">Спортсмены и люди, выполняющие сходные нагрузки (6-7 раз в неделю) – 1,9.</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ffffff" w:val="clear"/>
        <w:spacing w:after="240" w:before="0" w:line="240" w:lineRule="auto"/>
        <w:ind w:left="0" w:right="0" w:firstLine="0"/>
        <w:jc w:val="both"/>
        <w:rPr>
          <w:rFonts w:ascii="Calibri" w:cs="Calibri" w:eastAsia="Calibri" w:hAnsi="Calibri"/>
          <w:color w:val="212529"/>
          <w:sz w:val="28"/>
          <w:szCs w:val="28"/>
        </w:rPr>
      </w:pPr>
      <w:r w:rsidDel="00000000" w:rsidR="00000000" w:rsidRPr="00000000">
        <w:rPr>
          <w:rFonts w:ascii="Calibri" w:cs="Calibri" w:eastAsia="Calibri" w:hAnsi="Calibri"/>
          <w:b w:val="1"/>
          <w:color w:val="212529"/>
          <w:sz w:val="28"/>
          <w:szCs w:val="28"/>
          <w:rtl w:val="0"/>
        </w:rPr>
        <w:t xml:space="preserve">Формула Харриса-Бенедикта.</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ffffff" w:val="clear"/>
        <w:spacing w:after="240" w:before="0" w:line="240" w:lineRule="auto"/>
        <w:ind w:left="0" w:right="0" w:firstLine="0"/>
        <w:jc w:val="both"/>
        <w:rPr>
          <w:rFonts w:ascii="Calibri" w:cs="Calibri" w:eastAsia="Calibri" w:hAnsi="Calibri"/>
          <w:color w:val="212529"/>
          <w:sz w:val="28"/>
          <w:szCs w:val="28"/>
        </w:rPr>
      </w:pPr>
      <w:r w:rsidDel="00000000" w:rsidR="00000000" w:rsidRPr="00000000">
        <w:rPr>
          <w:rFonts w:ascii="Calibri" w:cs="Calibri" w:eastAsia="Calibri" w:hAnsi="Calibri"/>
          <w:color w:val="212529"/>
          <w:sz w:val="28"/>
          <w:szCs w:val="28"/>
          <w:rtl w:val="0"/>
        </w:rPr>
        <w:t xml:space="preserve">Теперь считаем какая суточная норма калорий, умножая 2 величины:</w:t>
      </w:r>
    </w:p>
    <w:p w:rsidR="00000000" w:rsidDel="00000000" w:rsidP="00000000" w:rsidRDefault="00000000" w:rsidRPr="00000000" w14:paraId="0000001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240" w:before="0" w:line="240" w:lineRule="auto"/>
        <w:ind w:left="720" w:right="0" w:hanging="360"/>
        <w:jc w:val="both"/>
        <w:rPr>
          <w:rFonts w:ascii="Calibri" w:cs="Calibri" w:eastAsia="Calibri" w:hAnsi="Calibri"/>
          <w:color w:val="212529"/>
          <w:sz w:val="28"/>
          <w:szCs w:val="28"/>
        </w:rPr>
      </w:pPr>
      <w:r w:rsidDel="00000000" w:rsidR="00000000" w:rsidRPr="00000000">
        <w:rPr>
          <w:rFonts w:ascii="Calibri" w:cs="Calibri" w:eastAsia="Calibri" w:hAnsi="Calibri"/>
          <w:color w:val="212529"/>
          <w:sz w:val="28"/>
          <w:szCs w:val="28"/>
          <w:rtl w:val="0"/>
        </w:rPr>
        <w:t xml:space="preserve">BMR (базальный метаболизм) * AMR (активный метаболизм).</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ffffff" w:val="clear"/>
        <w:spacing w:after="240" w:before="0" w:line="240" w:lineRule="auto"/>
        <w:ind w:left="0" w:right="0" w:firstLine="0"/>
        <w:jc w:val="both"/>
        <w:rPr>
          <w:rFonts w:ascii="Calibri" w:cs="Calibri" w:eastAsia="Calibri" w:hAnsi="Calibri"/>
          <w:color w:val="212529"/>
          <w:sz w:val="28"/>
          <w:szCs w:val="28"/>
        </w:rPr>
      </w:pPr>
      <w:r w:rsidDel="00000000" w:rsidR="00000000" w:rsidRPr="00000000">
        <w:rPr>
          <w:rFonts w:ascii="Calibri" w:cs="Calibri" w:eastAsia="Calibri" w:hAnsi="Calibri"/>
          <w:color w:val="212529"/>
          <w:sz w:val="28"/>
          <w:szCs w:val="28"/>
          <w:rtl w:val="0"/>
        </w:rPr>
        <w:t xml:space="preserve">По завершении расчетов суточной нормы калорий по формуле Харриса-Бенедикта у вас появилась точная цифра. Если вашей целью является похудение, то калорий нужно употреблять меньше, чем итоговое число (но не меньше 1200 ккал, так как это вредно для здоровья). Если ваша цель поправиться, то нужно кушать больше, чем полученное число. Для сохранения веса кушайте столько продуктов, чтобы выходила полученная сумма калорий. </w:t>
      </w:r>
      <w:r w:rsidDel="00000000" w:rsidR="00000000" w:rsidRPr="00000000">
        <w:rPr>
          <w:rtl w:val="0"/>
        </w:rPr>
      </w:r>
    </w:p>
    <w:p w:rsidR="00000000" w:rsidDel="00000000" w:rsidP="00000000" w:rsidRDefault="00000000" w:rsidRPr="00000000" w14:paraId="00000018">
      <w:pPr>
        <w:spacing w:after="160" w:before="240" w:line="259.20000000000005" w:lineRule="auto"/>
        <w:jc w:val="both"/>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19">
      <w:pPr>
        <w:spacing w:after="160" w:before="240" w:line="259.20000000000005" w:lineRule="auto"/>
        <w:jc w:val="both"/>
        <w:rPr>
          <w:rFonts w:ascii="Calibri" w:cs="Calibri" w:eastAsia="Calibri" w:hAnsi="Calibri"/>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1A">
      <w:pPr>
        <w:spacing w:after="160" w:before="240" w:line="259.20000000000005"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Задания к самостоятельной работе:</w:t>
      </w: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shd w:fill="ffffff" w:val="clear"/>
        <w:spacing w:after="120" w:before="120" w:lin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Задание 1. </w:t>
      </w:r>
      <w:r w:rsidDel="00000000" w:rsidR="00000000" w:rsidRPr="00000000">
        <w:rPr>
          <w:rFonts w:ascii="Calibri" w:cs="Calibri" w:eastAsia="Calibri" w:hAnsi="Calibri"/>
          <w:sz w:val="28"/>
          <w:szCs w:val="28"/>
          <w:rtl w:val="0"/>
        </w:rPr>
        <w:t xml:space="preserve">В электронной таблице в файле ПР2.xls приведена таблица с формулой Харриса-Бенедикта. Вычислите суточную норму калорий тридцатилетнего японского спортсмена весом 62кг и ростом 165см. Ответ отправьте в предложенную форму с точностью до десятых.</w:t>
      </w:r>
    </w:p>
    <w:p w:rsidR="00000000" w:rsidDel="00000000" w:rsidP="00000000" w:rsidRDefault="00000000" w:rsidRPr="00000000" w14:paraId="0000001D">
      <w:pPr>
        <w:shd w:fill="ffffff" w:val="clear"/>
        <w:spacing w:after="120" w:before="120" w:lin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1E">
      <w:pPr>
        <w:shd w:fill="ffffff" w:val="clear"/>
        <w:spacing w:after="120" w:before="120" w:lin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Задание 2. </w:t>
      </w:r>
      <w:r w:rsidDel="00000000" w:rsidR="00000000" w:rsidRPr="00000000">
        <w:rPr>
          <w:rFonts w:ascii="Calibri" w:cs="Calibri" w:eastAsia="Calibri" w:hAnsi="Calibri"/>
          <w:sz w:val="28"/>
          <w:szCs w:val="28"/>
          <w:rtl w:val="0"/>
        </w:rPr>
        <w:t xml:space="preserve">В электронной таблице в файле ПР2.xls приведена таблица с формулой Харриса-Бенедикта. Вычислите разницу между суточной нормы калорий и нормой калорий с учётом похудения. В расчет введите данные сорокадвухлетний девушки из Токио, работающей в офисе с утра до вечера, весом 59кг и ростом 145см. Ответ внесите в предложенную форму с точностью до десятых.</w:t>
      </w:r>
    </w:p>
    <w:p w:rsidR="00000000" w:rsidDel="00000000" w:rsidP="00000000" w:rsidRDefault="00000000" w:rsidRPr="00000000" w14:paraId="0000001F">
      <w:pPr>
        <w:shd w:fill="ffffff" w:val="clear"/>
        <w:spacing w:after="120" w:before="120" w:lin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20">
      <w:pPr>
        <w:shd w:fill="ffffff" w:val="clear"/>
        <w:spacing w:after="120" w:before="120" w:lin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Задание 3. </w:t>
      </w:r>
      <w:r w:rsidDel="00000000" w:rsidR="00000000" w:rsidRPr="00000000">
        <w:rPr>
          <w:rFonts w:ascii="Calibri" w:cs="Calibri" w:eastAsia="Calibri" w:hAnsi="Calibri"/>
          <w:sz w:val="28"/>
          <w:szCs w:val="28"/>
          <w:rtl w:val="0"/>
        </w:rPr>
        <w:t xml:space="preserve">В электронной таблице в файле ПР2.xls приведена таблица с формулой Харриса-Бенедикта. Вычислите индекс массы тела японского политика ростом 178см и весом 102кг. Ответ внесите в предложенную форму с точностью до десятых.</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